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D3CE8C" w14:textId="77777777" w:rsidR="00547818" w:rsidRDefault="00547818" w:rsidP="009A5B80">
      <w:pPr>
        <w:spacing w:line="480" w:lineRule="auto"/>
        <w:ind w:firstLine="720"/>
        <w:jc w:val="both"/>
        <w:rPr>
          <w:rFonts w:asciiTheme="majorBidi" w:hAnsiTheme="majorBidi" w:cstheme="majorBidi"/>
          <w:sz w:val="24"/>
          <w:szCs w:val="24"/>
          <w:lang w:val="en-GB"/>
        </w:rPr>
      </w:pPr>
    </w:p>
    <w:p w14:paraId="0A07C0D4" w14:textId="77777777" w:rsidR="00547818" w:rsidRDefault="00547818" w:rsidP="009A5B80">
      <w:pPr>
        <w:spacing w:line="480" w:lineRule="auto"/>
        <w:ind w:firstLine="720"/>
        <w:jc w:val="both"/>
        <w:rPr>
          <w:rFonts w:asciiTheme="majorBidi" w:hAnsiTheme="majorBidi" w:cstheme="majorBidi"/>
          <w:sz w:val="24"/>
          <w:szCs w:val="24"/>
          <w:lang w:val="en-GB"/>
        </w:rPr>
      </w:pPr>
    </w:p>
    <w:p w14:paraId="6B212023" w14:textId="77777777" w:rsidR="00547818" w:rsidRDefault="00547818" w:rsidP="009A5B80">
      <w:pPr>
        <w:spacing w:line="480" w:lineRule="auto"/>
        <w:ind w:firstLine="720"/>
        <w:jc w:val="both"/>
        <w:rPr>
          <w:rFonts w:asciiTheme="majorBidi" w:hAnsiTheme="majorBidi" w:cstheme="majorBidi"/>
          <w:sz w:val="24"/>
          <w:szCs w:val="24"/>
          <w:lang w:val="en-GB"/>
        </w:rPr>
      </w:pPr>
    </w:p>
    <w:p w14:paraId="12E9A5B2" w14:textId="77777777" w:rsidR="00547818" w:rsidRDefault="00547818" w:rsidP="009A5B80">
      <w:pPr>
        <w:spacing w:line="480" w:lineRule="auto"/>
        <w:ind w:firstLine="720"/>
        <w:jc w:val="both"/>
        <w:rPr>
          <w:rFonts w:asciiTheme="majorBidi" w:hAnsiTheme="majorBidi" w:cstheme="majorBidi"/>
          <w:sz w:val="24"/>
          <w:szCs w:val="24"/>
          <w:lang w:val="en-GB"/>
        </w:rPr>
      </w:pPr>
    </w:p>
    <w:p w14:paraId="46C94262" w14:textId="77777777" w:rsidR="00547818" w:rsidRDefault="00547818" w:rsidP="009A5B80">
      <w:pPr>
        <w:spacing w:line="480" w:lineRule="auto"/>
        <w:ind w:firstLine="720"/>
        <w:jc w:val="both"/>
        <w:rPr>
          <w:rFonts w:asciiTheme="majorBidi" w:hAnsiTheme="majorBidi" w:cstheme="majorBidi"/>
          <w:sz w:val="24"/>
          <w:szCs w:val="24"/>
          <w:lang w:val="en-GB"/>
        </w:rPr>
      </w:pPr>
    </w:p>
    <w:p w14:paraId="5D89409F" w14:textId="5B3473E1" w:rsidR="00547818" w:rsidRDefault="00C52815" w:rsidP="00547818">
      <w:pPr>
        <w:spacing w:line="480" w:lineRule="auto"/>
        <w:ind w:firstLine="720"/>
        <w:jc w:val="center"/>
        <w:rPr>
          <w:rFonts w:asciiTheme="majorBidi" w:hAnsiTheme="majorBidi" w:cstheme="majorBidi"/>
          <w:sz w:val="24"/>
          <w:szCs w:val="24"/>
          <w:lang w:val="en-GB"/>
        </w:rPr>
      </w:pPr>
      <w:r>
        <w:rPr>
          <w:rFonts w:asciiTheme="majorBidi" w:hAnsiTheme="majorBidi" w:cstheme="majorBidi"/>
          <w:sz w:val="24"/>
          <w:szCs w:val="24"/>
          <w:lang w:val="en-GB"/>
        </w:rPr>
        <w:t>Implication</w:t>
      </w:r>
      <w:r w:rsidR="007D4A6C">
        <w:rPr>
          <w:rFonts w:asciiTheme="majorBidi" w:hAnsiTheme="majorBidi" w:cstheme="majorBidi"/>
          <w:sz w:val="24"/>
          <w:szCs w:val="24"/>
          <w:lang w:val="en-GB"/>
        </w:rPr>
        <w:t xml:space="preserve">s </w:t>
      </w:r>
      <w:r>
        <w:rPr>
          <w:rFonts w:asciiTheme="majorBidi" w:hAnsiTheme="majorBidi" w:cstheme="majorBidi"/>
          <w:sz w:val="24"/>
          <w:szCs w:val="24"/>
          <w:lang w:val="en-GB"/>
        </w:rPr>
        <w:t>of parasites in ecosystem</w:t>
      </w:r>
    </w:p>
    <w:p w14:paraId="11D8696B" w14:textId="73C5C59D" w:rsidR="00547818" w:rsidRDefault="00C52815" w:rsidP="00547818">
      <w:pPr>
        <w:spacing w:line="480" w:lineRule="auto"/>
        <w:ind w:firstLine="720"/>
        <w:jc w:val="center"/>
        <w:rPr>
          <w:rFonts w:asciiTheme="majorBidi" w:hAnsiTheme="majorBidi" w:cstheme="majorBidi"/>
          <w:sz w:val="24"/>
          <w:szCs w:val="24"/>
          <w:lang w:val="en-GB"/>
        </w:rPr>
      </w:pPr>
      <w:r>
        <w:rPr>
          <w:rFonts w:asciiTheme="majorBidi" w:hAnsiTheme="majorBidi" w:cstheme="majorBidi"/>
          <w:sz w:val="24"/>
          <w:szCs w:val="24"/>
          <w:lang w:val="en-GB"/>
        </w:rPr>
        <w:t>Name</w:t>
      </w:r>
    </w:p>
    <w:p w14:paraId="1161A197" w14:textId="053B164B" w:rsidR="00547818" w:rsidRDefault="00C52815" w:rsidP="00547818">
      <w:pPr>
        <w:spacing w:line="480" w:lineRule="auto"/>
        <w:ind w:firstLine="720"/>
        <w:jc w:val="center"/>
        <w:rPr>
          <w:rFonts w:asciiTheme="majorBidi" w:hAnsiTheme="majorBidi" w:cstheme="majorBidi"/>
          <w:sz w:val="24"/>
          <w:szCs w:val="24"/>
          <w:lang w:val="en-GB"/>
        </w:rPr>
      </w:pPr>
      <w:r>
        <w:rPr>
          <w:rFonts w:asciiTheme="majorBidi" w:hAnsiTheme="majorBidi" w:cstheme="majorBidi"/>
          <w:sz w:val="24"/>
          <w:szCs w:val="24"/>
          <w:lang w:val="en-GB"/>
        </w:rPr>
        <w:t>Institution</w:t>
      </w:r>
    </w:p>
    <w:p w14:paraId="7280F633" w14:textId="77777777" w:rsidR="00547818" w:rsidRDefault="00C52815" w:rsidP="009A5B80">
      <w:pPr>
        <w:spacing w:line="480" w:lineRule="auto"/>
        <w:ind w:firstLine="720"/>
        <w:jc w:val="both"/>
        <w:rPr>
          <w:rFonts w:asciiTheme="majorBidi" w:hAnsiTheme="majorBidi" w:cstheme="majorBidi"/>
          <w:sz w:val="24"/>
          <w:szCs w:val="24"/>
          <w:lang w:val="en-GB"/>
        </w:rPr>
      </w:pPr>
      <w:r>
        <w:rPr>
          <w:rFonts w:asciiTheme="majorBidi" w:hAnsiTheme="majorBidi" w:cstheme="majorBidi"/>
          <w:sz w:val="24"/>
          <w:szCs w:val="24"/>
          <w:lang w:val="en-GB"/>
        </w:rPr>
        <w:br w:type="page"/>
      </w:r>
    </w:p>
    <w:p w14:paraId="064E53A3" w14:textId="05EB3FFA" w:rsidR="007D4A6C" w:rsidRDefault="007D4A6C" w:rsidP="007D4A6C">
      <w:pPr>
        <w:spacing w:line="480" w:lineRule="auto"/>
        <w:ind w:firstLine="720"/>
        <w:jc w:val="center"/>
        <w:rPr>
          <w:rFonts w:asciiTheme="majorBidi" w:hAnsiTheme="majorBidi" w:cstheme="majorBidi"/>
          <w:sz w:val="24"/>
          <w:szCs w:val="24"/>
          <w:lang w:val="en-GB"/>
        </w:rPr>
      </w:pPr>
      <w:r>
        <w:rPr>
          <w:rFonts w:asciiTheme="majorBidi" w:hAnsiTheme="majorBidi" w:cstheme="majorBidi"/>
          <w:sz w:val="24"/>
          <w:szCs w:val="24"/>
          <w:lang w:val="en-GB"/>
        </w:rPr>
        <w:lastRenderedPageBreak/>
        <w:t>Implication</w:t>
      </w:r>
      <w:r>
        <w:rPr>
          <w:rFonts w:asciiTheme="majorBidi" w:hAnsiTheme="majorBidi" w:cstheme="majorBidi"/>
          <w:sz w:val="24"/>
          <w:szCs w:val="24"/>
          <w:lang w:val="en-GB"/>
        </w:rPr>
        <w:t>s</w:t>
      </w:r>
      <w:r>
        <w:rPr>
          <w:rFonts w:asciiTheme="majorBidi" w:hAnsiTheme="majorBidi" w:cstheme="majorBidi"/>
          <w:sz w:val="24"/>
          <w:szCs w:val="24"/>
          <w:lang w:val="en-GB"/>
        </w:rPr>
        <w:t xml:space="preserve"> of parasites in ecosystem</w:t>
      </w:r>
    </w:p>
    <w:p w14:paraId="78783DFC" w14:textId="664BEE56" w:rsidR="00CD748E" w:rsidRPr="009A5B80" w:rsidRDefault="00C52815" w:rsidP="009A5B80">
      <w:pPr>
        <w:spacing w:line="480" w:lineRule="auto"/>
        <w:ind w:firstLine="720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9A5B80">
        <w:rPr>
          <w:rFonts w:asciiTheme="majorBidi" w:hAnsiTheme="majorBidi" w:cstheme="majorBidi"/>
          <w:sz w:val="24"/>
          <w:szCs w:val="24"/>
          <w:lang w:val="en-GB"/>
        </w:rPr>
        <w:t>There is an irrefutable evidence supporting that, parasites can potentially have</w:t>
      </w:r>
      <w:r w:rsidR="00E32066" w:rsidRPr="009A5B80">
        <w:rPr>
          <w:rFonts w:asciiTheme="majorBidi" w:hAnsiTheme="majorBidi" w:cstheme="majorBidi"/>
          <w:sz w:val="24"/>
          <w:szCs w:val="24"/>
          <w:lang w:val="en-GB"/>
        </w:rPr>
        <w:t xml:space="preserve"> diverse</w:t>
      </w:r>
      <w:r w:rsidRPr="009A5B80">
        <w:rPr>
          <w:rFonts w:asciiTheme="majorBidi" w:hAnsiTheme="majorBidi" w:cstheme="majorBidi"/>
          <w:sz w:val="24"/>
          <w:szCs w:val="24"/>
          <w:lang w:val="en-GB"/>
        </w:rPr>
        <w:t xml:space="preserve"> implications in ecosystem and uniquely affects relationship between the host and flow of energy in a food web</w:t>
      </w:r>
      <w:r w:rsidR="006D6FD1" w:rsidRPr="009A5B80">
        <w:rPr>
          <w:rFonts w:asciiTheme="majorBidi" w:hAnsiTheme="majorBidi" w:cstheme="majorBidi"/>
          <w:sz w:val="24"/>
          <w:szCs w:val="24"/>
          <w:lang w:val="en-GB"/>
        </w:rPr>
        <w:t>.</w:t>
      </w:r>
      <w:r w:rsidR="00E32066" w:rsidRPr="009A5B80">
        <w:rPr>
          <w:rFonts w:asciiTheme="majorBidi" w:hAnsiTheme="majorBidi" w:cstheme="majorBidi"/>
          <w:sz w:val="24"/>
          <w:szCs w:val="24"/>
          <w:lang w:val="en-GB"/>
        </w:rPr>
        <w:t xml:space="preserve"> To understand the diversity of implication of </w:t>
      </w:r>
      <w:r w:rsidR="00140EC5" w:rsidRPr="009A5B80">
        <w:rPr>
          <w:rFonts w:asciiTheme="majorBidi" w:hAnsiTheme="majorBidi" w:cstheme="majorBidi"/>
          <w:sz w:val="24"/>
          <w:szCs w:val="24"/>
          <w:lang w:val="en-GB"/>
        </w:rPr>
        <w:t>parasites in</w:t>
      </w:r>
      <w:r w:rsidR="00E32066" w:rsidRPr="009A5B80">
        <w:rPr>
          <w:rFonts w:asciiTheme="majorBidi" w:hAnsiTheme="majorBidi" w:cstheme="majorBidi"/>
          <w:sz w:val="24"/>
          <w:szCs w:val="24"/>
          <w:lang w:val="en-GB"/>
        </w:rPr>
        <w:t xml:space="preserve"> an ecosystem the food webs are </w:t>
      </w:r>
      <w:r w:rsidR="00140EC5" w:rsidRPr="009A5B80">
        <w:rPr>
          <w:rFonts w:asciiTheme="majorBidi" w:hAnsiTheme="majorBidi" w:cstheme="majorBidi"/>
          <w:sz w:val="24"/>
          <w:szCs w:val="24"/>
          <w:lang w:val="en-GB"/>
        </w:rPr>
        <w:t>paramount in</w:t>
      </w:r>
      <w:r w:rsidR="00E32066" w:rsidRPr="009A5B80">
        <w:rPr>
          <w:rFonts w:asciiTheme="majorBidi" w:hAnsiTheme="majorBidi" w:cstheme="majorBidi"/>
          <w:sz w:val="24"/>
          <w:szCs w:val="24"/>
          <w:lang w:val="en-GB"/>
        </w:rPr>
        <w:t xml:space="preserve"> getting their general patterns</w:t>
      </w:r>
      <w:r w:rsidR="006A1490" w:rsidRPr="009A5B80">
        <w:rPr>
          <w:rFonts w:asciiTheme="majorBidi" w:hAnsiTheme="majorBidi" w:cstheme="majorBidi"/>
          <w:sz w:val="24"/>
          <w:szCs w:val="24"/>
          <w:lang w:val="en-GB"/>
        </w:rPr>
        <w:t xml:space="preserve"> based on different tropic levels.</w:t>
      </w:r>
      <w:r w:rsidR="009D5975" w:rsidRPr="009A5B80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="00BE6C8B" w:rsidRPr="009A5B80">
        <w:rPr>
          <w:rFonts w:asciiTheme="majorBidi" w:hAnsiTheme="majorBidi" w:cstheme="majorBidi"/>
          <w:sz w:val="24"/>
          <w:szCs w:val="24"/>
          <w:lang w:val="en-GB"/>
        </w:rPr>
        <w:t xml:space="preserve"> To understand the response and impacts of parasite in an ecosystem a wide range of species community is incorporated with different tropic levels and inclusion of parasites and</w:t>
      </w:r>
      <w:r w:rsidR="00DE3143" w:rsidRPr="009A5B80">
        <w:rPr>
          <w:rFonts w:asciiTheme="majorBidi" w:hAnsiTheme="majorBidi" w:cstheme="majorBidi"/>
          <w:sz w:val="24"/>
          <w:szCs w:val="24"/>
          <w:lang w:val="en-GB"/>
        </w:rPr>
        <w:t xml:space="preserve"> then linking predators to their prey.</w:t>
      </w:r>
      <w:r w:rsidR="00F776CA" w:rsidRPr="009A5B80">
        <w:rPr>
          <w:rFonts w:asciiTheme="majorBidi" w:hAnsiTheme="majorBidi" w:cstheme="majorBidi"/>
          <w:sz w:val="24"/>
          <w:szCs w:val="24"/>
          <w:lang w:val="en-GB"/>
        </w:rPr>
        <w:t xml:space="preserve"> Here, a host can be exploited by some parasites.</w:t>
      </w:r>
      <w:r w:rsidR="002458BF" w:rsidRPr="009A5B80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="00140EC5" w:rsidRPr="009A5B80">
        <w:rPr>
          <w:rFonts w:asciiTheme="majorBidi" w:hAnsiTheme="majorBidi" w:cstheme="majorBidi"/>
          <w:sz w:val="24"/>
          <w:szCs w:val="24"/>
          <w:lang w:val="en-GB"/>
        </w:rPr>
        <w:t xml:space="preserve">This is an excellent way to prove how parasites respond to anthropogenic change. </w:t>
      </w:r>
      <w:r w:rsidR="007F0422" w:rsidRPr="009A5B80">
        <w:rPr>
          <w:rFonts w:asciiTheme="majorBidi" w:hAnsiTheme="majorBidi" w:cstheme="majorBidi"/>
          <w:sz w:val="24"/>
          <w:szCs w:val="24"/>
        </w:rPr>
        <w:t>T</w:t>
      </w:r>
      <w:r w:rsidR="00140EC5" w:rsidRPr="009A5B80">
        <w:rPr>
          <w:rFonts w:asciiTheme="majorBidi" w:hAnsiTheme="majorBidi" w:cstheme="majorBidi"/>
          <w:sz w:val="24"/>
          <w:szCs w:val="24"/>
          <w:lang w:val="en-GB"/>
        </w:rPr>
        <w:t xml:space="preserve">he general pattern can be used to determine parasite's food web, whereby the existing food webs are repaired </w:t>
      </w:r>
      <w:r w:rsidR="00375F60" w:rsidRPr="009A5B80">
        <w:rPr>
          <w:rFonts w:asciiTheme="majorBidi" w:hAnsiTheme="majorBidi" w:cstheme="majorBidi"/>
          <w:sz w:val="24"/>
          <w:szCs w:val="24"/>
          <w:lang w:val="en-GB"/>
        </w:rPr>
        <w:t xml:space="preserve">where the parasites are missing. Besides, </w:t>
      </w:r>
      <w:r w:rsidR="00D14DDC" w:rsidRPr="009A5B80">
        <w:rPr>
          <w:rFonts w:asciiTheme="majorBidi" w:hAnsiTheme="majorBidi" w:cstheme="majorBidi"/>
          <w:sz w:val="24"/>
          <w:szCs w:val="24"/>
          <w:lang w:val="en-GB"/>
        </w:rPr>
        <w:t>a consideration</w:t>
      </w:r>
      <w:r w:rsidR="00375F60" w:rsidRPr="009A5B80">
        <w:rPr>
          <w:rFonts w:asciiTheme="majorBidi" w:hAnsiTheme="majorBidi" w:cstheme="majorBidi"/>
          <w:sz w:val="24"/>
          <w:szCs w:val="24"/>
          <w:lang w:val="en-GB"/>
        </w:rPr>
        <w:t xml:space="preserve"> is made to construct new ones and apply food web theory </w:t>
      </w:r>
      <w:r w:rsidR="00484ECF" w:rsidRPr="009A5B80">
        <w:rPr>
          <w:rFonts w:asciiTheme="majorBidi" w:hAnsiTheme="majorBidi" w:cstheme="majorBidi"/>
          <w:sz w:val="24"/>
          <w:szCs w:val="24"/>
          <w:lang w:val="en-GB"/>
        </w:rPr>
        <w:t>to include some parasites</w:t>
      </w:r>
      <w:r w:rsidR="007F0422" w:rsidRPr="009A5B80">
        <w:rPr>
          <w:rFonts w:asciiTheme="majorBidi" w:hAnsiTheme="majorBidi" w:cstheme="majorBidi"/>
          <w:sz w:val="24"/>
          <w:szCs w:val="24"/>
          <w:lang w:val="en-GB"/>
        </w:rPr>
        <w:t xml:space="preserve"> (</w:t>
      </w:r>
      <w:r w:rsidR="007F0422" w:rsidRPr="009A5B80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Lafferty et al., 2008)</w:t>
      </w:r>
      <w:r w:rsidR="00F776CA" w:rsidRPr="009A5B80">
        <w:rPr>
          <w:rFonts w:asciiTheme="majorBidi" w:hAnsiTheme="majorBidi" w:cstheme="majorBidi"/>
          <w:sz w:val="24"/>
          <w:szCs w:val="24"/>
          <w:lang w:val="en-GB"/>
        </w:rPr>
        <w:t>.</w:t>
      </w:r>
      <w:r w:rsidR="00E61D6E" w:rsidRPr="009A5B80">
        <w:rPr>
          <w:rFonts w:asciiTheme="majorBidi" w:hAnsiTheme="majorBidi" w:cstheme="majorBidi"/>
          <w:sz w:val="24"/>
          <w:szCs w:val="24"/>
          <w:lang w:val="en-GB"/>
        </w:rPr>
        <w:t xml:space="preserve"> This will allow for the expansion of the food web and scale the relationship of pests in the ecosystem</w:t>
      </w:r>
      <w:r w:rsidR="003872CF" w:rsidRPr="009A5B80">
        <w:rPr>
          <w:rFonts w:asciiTheme="majorBidi" w:hAnsiTheme="majorBidi" w:cstheme="majorBidi"/>
          <w:sz w:val="24"/>
          <w:szCs w:val="24"/>
          <w:lang w:val="en-GB"/>
        </w:rPr>
        <w:t xml:space="preserve"> that can be used to explain the dynamics of infectious disease. </w:t>
      </w:r>
    </w:p>
    <w:p w14:paraId="5768EE85" w14:textId="34C0B804" w:rsidR="003315BC" w:rsidRPr="009A5B80" w:rsidRDefault="00C52815" w:rsidP="009A5B80">
      <w:pPr>
        <w:spacing w:line="480" w:lineRule="auto"/>
        <w:ind w:firstLine="720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9A5B80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Pr="009A5B80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Hatcher, </w:t>
      </w:r>
      <w:r w:rsidR="00D75BBA" w:rsidRPr="009A5B80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Dick, &amp;</w:t>
      </w:r>
      <w:r w:rsidRPr="009A5B80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 Dunn (2012), argues that t</w:t>
      </w:r>
      <w:r w:rsidR="00A830A1" w:rsidRPr="009A5B80">
        <w:rPr>
          <w:rFonts w:asciiTheme="majorBidi" w:hAnsiTheme="majorBidi" w:cstheme="majorBidi"/>
          <w:sz w:val="24"/>
          <w:szCs w:val="24"/>
          <w:lang w:val="en-GB"/>
        </w:rPr>
        <w:t xml:space="preserve">here is a </w:t>
      </w:r>
      <w:r w:rsidR="00556573" w:rsidRPr="009A5B80">
        <w:rPr>
          <w:rFonts w:asciiTheme="majorBidi" w:hAnsiTheme="majorBidi" w:cstheme="majorBidi"/>
          <w:sz w:val="24"/>
          <w:szCs w:val="24"/>
          <w:lang w:val="en-GB"/>
        </w:rPr>
        <w:t>diverse impact of parasites</w:t>
      </w:r>
      <w:r w:rsidR="00A830A1" w:rsidRPr="009A5B80">
        <w:rPr>
          <w:rFonts w:asciiTheme="majorBidi" w:hAnsiTheme="majorBidi" w:cstheme="majorBidi"/>
          <w:sz w:val="24"/>
          <w:szCs w:val="24"/>
          <w:lang w:val="en-GB"/>
        </w:rPr>
        <w:t xml:space="preserve"> within an ecosystem.</w:t>
      </w:r>
      <w:r w:rsidR="00CF59DD" w:rsidRPr="009A5B80">
        <w:rPr>
          <w:rFonts w:asciiTheme="majorBidi" w:hAnsiTheme="majorBidi" w:cstheme="majorBidi"/>
          <w:sz w:val="24"/>
          <w:szCs w:val="24"/>
          <w:lang w:val="en-GB"/>
        </w:rPr>
        <w:t xml:space="preserve"> While parasites are viewed </w:t>
      </w:r>
      <w:r w:rsidR="004E6E99" w:rsidRPr="009A5B80">
        <w:rPr>
          <w:rFonts w:asciiTheme="majorBidi" w:hAnsiTheme="majorBidi" w:cstheme="majorBidi"/>
          <w:sz w:val="24"/>
          <w:szCs w:val="24"/>
          <w:lang w:val="en-GB"/>
        </w:rPr>
        <w:t>for their negativit</w:t>
      </w:r>
      <w:r w:rsidR="00556573" w:rsidRPr="009A5B80">
        <w:rPr>
          <w:rFonts w:asciiTheme="majorBidi" w:hAnsiTheme="majorBidi" w:cstheme="majorBidi"/>
          <w:sz w:val="24"/>
          <w:szCs w:val="24"/>
          <w:lang w:val="en-GB"/>
        </w:rPr>
        <w:t xml:space="preserve">ies, like altering the cycling of nutrients </w:t>
      </w:r>
      <w:r w:rsidR="004E6E99" w:rsidRPr="009A5B80">
        <w:rPr>
          <w:rFonts w:asciiTheme="majorBidi" w:hAnsiTheme="majorBidi" w:cstheme="majorBidi"/>
          <w:sz w:val="24"/>
          <w:szCs w:val="24"/>
          <w:lang w:val="en-GB"/>
        </w:rPr>
        <w:t xml:space="preserve">in an ecosystem, there are some benefits associated with it. They have positive attributes for the ecosystem as they potentially </w:t>
      </w:r>
      <w:r w:rsidR="00556573" w:rsidRPr="009A5B80">
        <w:rPr>
          <w:rFonts w:asciiTheme="majorBidi" w:hAnsiTheme="majorBidi" w:cstheme="majorBidi"/>
          <w:sz w:val="24"/>
          <w:szCs w:val="24"/>
          <w:lang w:val="en-GB"/>
        </w:rPr>
        <w:t>enhance</w:t>
      </w:r>
      <w:r w:rsidR="004E6E99" w:rsidRPr="009A5B80">
        <w:rPr>
          <w:rFonts w:asciiTheme="majorBidi" w:hAnsiTheme="majorBidi" w:cstheme="majorBidi"/>
          <w:sz w:val="24"/>
          <w:szCs w:val="24"/>
          <w:lang w:val="en-GB"/>
        </w:rPr>
        <w:t xml:space="preserve"> stability and </w:t>
      </w:r>
      <w:r w:rsidR="00242316" w:rsidRPr="009A5B80">
        <w:rPr>
          <w:rFonts w:asciiTheme="majorBidi" w:hAnsiTheme="majorBidi" w:cstheme="majorBidi"/>
          <w:sz w:val="24"/>
          <w:szCs w:val="24"/>
          <w:lang w:val="en-GB"/>
        </w:rPr>
        <w:t>biodiversity</w:t>
      </w:r>
      <w:r w:rsidR="002F594A" w:rsidRPr="009A5B80">
        <w:rPr>
          <w:rFonts w:asciiTheme="majorBidi" w:hAnsiTheme="majorBidi" w:cstheme="majorBidi"/>
          <w:sz w:val="24"/>
          <w:szCs w:val="24"/>
          <w:lang w:val="en-GB"/>
        </w:rPr>
        <w:t>. The complex arrays of interaction between host and non</w:t>
      </w:r>
      <w:r w:rsidR="00222D18" w:rsidRPr="009A5B80">
        <w:rPr>
          <w:rFonts w:asciiTheme="majorBidi" w:hAnsiTheme="majorBidi" w:cstheme="majorBidi"/>
          <w:sz w:val="24"/>
          <w:szCs w:val="24"/>
          <w:lang w:val="en-GB"/>
        </w:rPr>
        <w:t>-</w:t>
      </w:r>
      <w:r w:rsidR="002F594A" w:rsidRPr="009A5B80">
        <w:rPr>
          <w:rFonts w:asciiTheme="majorBidi" w:hAnsiTheme="majorBidi" w:cstheme="majorBidi"/>
          <w:sz w:val="24"/>
          <w:szCs w:val="24"/>
          <w:lang w:val="en-GB"/>
        </w:rPr>
        <w:t>host, as well as parasites, affects the ecosystem.</w:t>
      </w:r>
      <w:r w:rsidR="00222D18" w:rsidRPr="009A5B80">
        <w:rPr>
          <w:rFonts w:asciiTheme="majorBidi" w:hAnsiTheme="majorBidi" w:cstheme="majorBidi"/>
          <w:sz w:val="24"/>
          <w:szCs w:val="24"/>
          <w:lang w:val="en-GB"/>
        </w:rPr>
        <w:t xml:space="preserve"> Interdependence between parasitism and biodiversity influences the emergence and extinction of parasites</w:t>
      </w:r>
      <w:r w:rsidR="00C033D7" w:rsidRPr="009A5B80">
        <w:rPr>
          <w:rFonts w:asciiTheme="majorBidi" w:hAnsiTheme="majorBidi" w:cstheme="majorBidi"/>
          <w:sz w:val="24"/>
          <w:szCs w:val="24"/>
          <w:lang w:val="en-GB"/>
        </w:rPr>
        <w:t>. The conceptual model of diversity</w:t>
      </w:r>
      <w:r w:rsidR="00D94D0D" w:rsidRPr="009A5B80">
        <w:rPr>
          <w:rFonts w:asciiTheme="majorBidi" w:hAnsiTheme="majorBidi" w:cstheme="majorBidi"/>
          <w:sz w:val="24"/>
          <w:szCs w:val="24"/>
          <w:lang w:val="en-GB"/>
        </w:rPr>
        <w:t xml:space="preserve"> by </w:t>
      </w:r>
      <w:r w:rsidR="00D94D0D" w:rsidRPr="009A5B80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Hatcher, </w:t>
      </w:r>
      <w:r w:rsidR="00D75BBA" w:rsidRPr="009A5B80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Dick, &amp;</w:t>
      </w:r>
      <w:r w:rsidR="00D94D0D" w:rsidRPr="009A5B80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 Dunn (2012) reveals</w:t>
      </w:r>
      <w:r w:rsidR="00C033D7" w:rsidRPr="009A5B80">
        <w:rPr>
          <w:rFonts w:asciiTheme="majorBidi" w:hAnsiTheme="majorBidi" w:cstheme="majorBidi"/>
          <w:sz w:val="24"/>
          <w:szCs w:val="24"/>
          <w:lang w:val="en-GB"/>
        </w:rPr>
        <w:t xml:space="preserve"> that reducing the biodiversity of hosts lowers the rate of transmission as well as parasite prevalence in the event where </w:t>
      </w:r>
      <w:r w:rsidR="007D2F70" w:rsidRPr="009A5B80">
        <w:rPr>
          <w:rFonts w:asciiTheme="majorBidi" w:hAnsiTheme="majorBidi" w:cstheme="majorBidi"/>
          <w:sz w:val="24"/>
          <w:szCs w:val="24"/>
          <w:lang w:val="en-GB"/>
        </w:rPr>
        <w:t>transmission parasite depends on its density. Perhaps, the reduction of host diversity, increase the rate of parasitic transmission</w:t>
      </w:r>
      <w:r w:rsidR="00D64BF5" w:rsidRPr="009A5B80">
        <w:rPr>
          <w:rFonts w:asciiTheme="majorBidi" w:hAnsiTheme="majorBidi" w:cstheme="majorBidi"/>
          <w:sz w:val="24"/>
          <w:szCs w:val="24"/>
          <w:lang w:val="en-GB"/>
        </w:rPr>
        <w:t xml:space="preserve"> in a food web.</w:t>
      </w:r>
      <w:r w:rsidR="007D2F70" w:rsidRPr="009A5B80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</w:p>
    <w:p w14:paraId="55B4119E" w14:textId="7E49A47F" w:rsidR="003315BC" w:rsidRDefault="00C52815" w:rsidP="00AF4A0E">
      <w:pPr>
        <w:spacing w:line="480" w:lineRule="auto"/>
        <w:ind w:firstLine="720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9A5B80">
        <w:rPr>
          <w:rFonts w:asciiTheme="majorBidi" w:hAnsiTheme="majorBidi" w:cstheme="majorBidi"/>
          <w:sz w:val="24"/>
          <w:szCs w:val="24"/>
          <w:lang w:val="en-GB"/>
        </w:rPr>
        <w:lastRenderedPageBreak/>
        <w:t>Parasites are capable of not only converting food</w:t>
      </w:r>
      <w:r w:rsidR="001446C7">
        <w:rPr>
          <w:rFonts w:asciiTheme="majorBidi" w:hAnsiTheme="majorBidi" w:cstheme="majorBidi"/>
          <w:sz w:val="24"/>
          <w:szCs w:val="24"/>
          <w:lang w:val="en-GB"/>
        </w:rPr>
        <w:t xml:space="preserve"> and supporting </w:t>
      </w:r>
      <w:r w:rsidRPr="009A5B80">
        <w:rPr>
          <w:rFonts w:asciiTheme="majorBidi" w:hAnsiTheme="majorBidi" w:cstheme="majorBidi"/>
          <w:sz w:val="24"/>
          <w:szCs w:val="24"/>
          <w:lang w:val="en-GB"/>
        </w:rPr>
        <w:t xml:space="preserve"> reproductio</w:t>
      </w:r>
      <w:r w:rsidRPr="009A5B80">
        <w:rPr>
          <w:rFonts w:asciiTheme="majorBidi" w:hAnsiTheme="majorBidi" w:cstheme="majorBidi"/>
          <w:sz w:val="24"/>
          <w:szCs w:val="24"/>
          <w:lang w:val="en-GB"/>
        </w:rPr>
        <w:t>n but also for growth</w:t>
      </w:r>
      <w:r w:rsidR="00B44183" w:rsidRPr="009A5B80">
        <w:rPr>
          <w:rFonts w:asciiTheme="majorBidi" w:hAnsiTheme="majorBidi" w:cstheme="majorBidi"/>
          <w:sz w:val="24"/>
          <w:szCs w:val="24"/>
          <w:lang w:val="en-GB"/>
        </w:rPr>
        <w:t xml:space="preserve"> through the homeostatic </w:t>
      </w:r>
      <w:r w:rsidR="001446C7">
        <w:rPr>
          <w:rFonts w:asciiTheme="majorBidi" w:hAnsiTheme="majorBidi" w:cstheme="majorBidi"/>
          <w:sz w:val="24"/>
          <w:szCs w:val="24"/>
          <w:lang w:val="en-GB"/>
        </w:rPr>
        <w:t xml:space="preserve">by </w:t>
      </w:r>
      <w:r w:rsidR="00B44183" w:rsidRPr="009A5B80">
        <w:rPr>
          <w:rFonts w:asciiTheme="majorBidi" w:hAnsiTheme="majorBidi" w:cstheme="majorBidi"/>
          <w:sz w:val="24"/>
          <w:szCs w:val="24"/>
          <w:lang w:val="en-GB"/>
        </w:rPr>
        <w:t>gathering of food, and hosts influence mobility.</w:t>
      </w:r>
      <w:r w:rsidR="001D5632" w:rsidRPr="009A5B80">
        <w:rPr>
          <w:rFonts w:asciiTheme="majorBidi" w:hAnsiTheme="majorBidi" w:cstheme="majorBidi"/>
          <w:sz w:val="24"/>
          <w:szCs w:val="24"/>
          <w:lang w:val="en-GB"/>
        </w:rPr>
        <w:t xml:space="preserve"> However, </w:t>
      </w:r>
      <w:r w:rsidR="002F6A33" w:rsidRPr="009A5B80">
        <w:rPr>
          <w:rFonts w:asciiTheme="majorBidi" w:hAnsiTheme="majorBidi" w:cstheme="majorBidi"/>
          <w:sz w:val="24"/>
          <w:szCs w:val="24"/>
          <w:lang w:val="en-GB"/>
        </w:rPr>
        <w:t>parasites</w:t>
      </w:r>
      <w:r w:rsidR="001D5632" w:rsidRPr="009A5B80">
        <w:rPr>
          <w:rFonts w:asciiTheme="majorBidi" w:hAnsiTheme="majorBidi" w:cstheme="majorBidi"/>
          <w:sz w:val="24"/>
          <w:szCs w:val="24"/>
          <w:lang w:val="en-GB"/>
        </w:rPr>
        <w:t xml:space="preserve"> can do this while draining energy and consuming from the hosts.</w:t>
      </w:r>
      <w:r w:rsidR="001C575D" w:rsidRPr="009A5B80">
        <w:rPr>
          <w:rFonts w:asciiTheme="majorBidi" w:hAnsiTheme="majorBidi" w:cstheme="majorBidi"/>
          <w:sz w:val="24"/>
          <w:szCs w:val="24"/>
          <w:lang w:val="en-GB"/>
        </w:rPr>
        <w:t xml:space="preserve"> The study of parasitic biomass within an ecosystem seems to fit well with the emerging interests of the </w:t>
      </w:r>
      <w:r w:rsidR="00F96F43" w:rsidRPr="009A5B80">
        <w:rPr>
          <w:rFonts w:asciiTheme="majorBidi" w:hAnsiTheme="majorBidi" w:cstheme="majorBidi"/>
          <w:sz w:val="24"/>
          <w:szCs w:val="24"/>
          <w:lang w:val="en-GB"/>
        </w:rPr>
        <w:t>parasite’s</w:t>
      </w:r>
      <w:r w:rsidR="001C575D" w:rsidRPr="009A5B80">
        <w:rPr>
          <w:rFonts w:asciiTheme="majorBidi" w:hAnsiTheme="majorBidi" w:cstheme="majorBidi"/>
          <w:sz w:val="24"/>
          <w:szCs w:val="24"/>
          <w:lang w:val="en-GB"/>
        </w:rPr>
        <w:t xml:space="preserve"> role in a food web.</w:t>
      </w:r>
      <w:r w:rsidR="00AE2948" w:rsidRPr="009A5B80">
        <w:rPr>
          <w:rFonts w:asciiTheme="majorBidi" w:hAnsiTheme="majorBidi" w:cstheme="majorBidi"/>
          <w:sz w:val="24"/>
          <w:szCs w:val="24"/>
          <w:lang w:val="en-GB"/>
        </w:rPr>
        <w:t xml:space="preserve"> Ideally,</w:t>
      </w:r>
      <w:r w:rsidR="00F96F43" w:rsidRPr="009A5B80">
        <w:rPr>
          <w:rFonts w:asciiTheme="majorBidi" w:hAnsiTheme="majorBidi" w:cstheme="majorBidi"/>
          <w:sz w:val="24"/>
          <w:szCs w:val="24"/>
          <w:lang w:val="en-GB"/>
        </w:rPr>
        <w:t xml:space="preserve"> parasites </w:t>
      </w:r>
      <w:r w:rsidR="002F6A33" w:rsidRPr="009A5B80">
        <w:rPr>
          <w:rFonts w:asciiTheme="majorBidi" w:hAnsiTheme="majorBidi" w:cstheme="majorBidi"/>
          <w:sz w:val="24"/>
          <w:szCs w:val="24"/>
          <w:lang w:val="en-GB"/>
        </w:rPr>
        <w:t>affect</w:t>
      </w:r>
      <w:r w:rsidR="00F96F43" w:rsidRPr="009A5B80">
        <w:rPr>
          <w:rFonts w:asciiTheme="majorBidi" w:hAnsiTheme="majorBidi" w:cstheme="majorBidi"/>
          <w:sz w:val="24"/>
          <w:szCs w:val="24"/>
          <w:lang w:val="en-GB"/>
        </w:rPr>
        <w:t xml:space="preserve"> topology in a food web through increased chain length</w:t>
      </w:r>
      <w:r w:rsidR="002F6A33" w:rsidRPr="009A5B80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="009A5B80" w:rsidRPr="009A5B80">
        <w:rPr>
          <w:rFonts w:asciiTheme="majorBidi" w:hAnsiTheme="majorBidi" w:cstheme="majorBidi"/>
          <w:sz w:val="24"/>
          <w:szCs w:val="24"/>
          <w:lang w:val="en-GB"/>
        </w:rPr>
        <w:t>(Kuris</w:t>
      </w:r>
      <w:r w:rsidR="002F6A33" w:rsidRPr="009A5B80">
        <w:rPr>
          <w:rFonts w:asciiTheme="majorBidi" w:hAnsiTheme="majorBidi" w:cstheme="majorBidi"/>
          <w:sz w:val="24"/>
          <w:szCs w:val="24"/>
          <w:lang w:val="en-GB"/>
        </w:rPr>
        <w:t xml:space="preserve"> et al., 2008).</w:t>
      </w:r>
      <w:r w:rsidR="00BC598A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</w:p>
    <w:p w14:paraId="5FF82B94" w14:textId="416B466E" w:rsidR="00BC598A" w:rsidRPr="009A5B80" w:rsidRDefault="00C52815" w:rsidP="00AF4A0E">
      <w:pPr>
        <w:spacing w:line="480" w:lineRule="auto"/>
        <w:ind w:firstLine="720"/>
        <w:jc w:val="both"/>
        <w:rPr>
          <w:rFonts w:asciiTheme="majorBidi" w:hAnsiTheme="majorBidi" w:cstheme="majorBidi"/>
          <w:sz w:val="24"/>
          <w:szCs w:val="24"/>
          <w:lang w:val="en-GB"/>
        </w:rPr>
      </w:pPr>
      <w:r>
        <w:rPr>
          <w:rFonts w:asciiTheme="majorBidi" w:hAnsiTheme="majorBidi" w:cstheme="majorBidi"/>
          <w:sz w:val="24"/>
          <w:szCs w:val="24"/>
          <w:lang w:val="en-GB"/>
        </w:rPr>
        <w:t>Although parasite</w:t>
      </w:r>
      <w:r>
        <w:rPr>
          <w:rFonts w:asciiTheme="majorBidi" w:hAnsiTheme="majorBidi" w:cstheme="majorBidi"/>
          <w:sz w:val="24"/>
          <w:szCs w:val="24"/>
          <w:lang w:val="en-GB"/>
        </w:rPr>
        <w:t>s seem to have some positive influence</w:t>
      </w:r>
      <w:r>
        <w:rPr>
          <w:rFonts w:asciiTheme="majorBidi" w:hAnsiTheme="majorBidi" w:cstheme="majorBidi"/>
          <w:sz w:val="24"/>
          <w:szCs w:val="24"/>
          <w:lang w:val="en-GB"/>
        </w:rPr>
        <w:t xml:space="preserve"> in an ecosystem, they end up manipulating hosts,</w:t>
      </w:r>
      <w:r w:rsidR="00DA7926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="00D14DDC">
        <w:rPr>
          <w:rFonts w:asciiTheme="majorBidi" w:hAnsiTheme="majorBidi" w:cstheme="majorBidi"/>
          <w:sz w:val="24"/>
          <w:szCs w:val="24"/>
          <w:lang w:val="en-GB"/>
        </w:rPr>
        <w:t>hence</w:t>
      </w:r>
      <w:r w:rsidR="00DA7926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en-GB"/>
        </w:rPr>
        <w:t>interfering with their ecological processes</w:t>
      </w:r>
      <w:r w:rsidR="00F65A31">
        <w:rPr>
          <w:rFonts w:asciiTheme="majorBidi" w:hAnsiTheme="majorBidi" w:cstheme="majorBidi"/>
          <w:sz w:val="24"/>
          <w:szCs w:val="24"/>
          <w:lang w:val="en-GB"/>
        </w:rPr>
        <w:t>. Parasites that are manipulative affect ecosystem functioning</w:t>
      </w:r>
      <w:r w:rsidR="005858B6">
        <w:rPr>
          <w:rFonts w:asciiTheme="majorBidi" w:hAnsiTheme="majorBidi" w:cstheme="majorBidi"/>
          <w:sz w:val="24"/>
          <w:szCs w:val="24"/>
          <w:lang w:val="en-GB"/>
        </w:rPr>
        <w:t xml:space="preserve"> and create new habitats by altering the host's traits as they modify resources available to different species</w:t>
      </w:r>
      <w:r w:rsidR="00AC0B60">
        <w:rPr>
          <w:rFonts w:asciiTheme="majorBidi" w:hAnsiTheme="majorBidi" w:cstheme="majorBidi"/>
          <w:sz w:val="24"/>
          <w:szCs w:val="24"/>
          <w:lang w:val="en-GB"/>
        </w:rPr>
        <w:t xml:space="preserve">. </w:t>
      </w:r>
      <w:r w:rsidR="00F93A3D">
        <w:rPr>
          <w:rFonts w:asciiTheme="majorBidi" w:hAnsiTheme="majorBidi" w:cstheme="majorBidi"/>
          <w:sz w:val="24"/>
          <w:szCs w:val="24"/>
          <w:lang w:val="en-GB"/>
        </w:rPr>
        <w:t>There are several ways in which the food web is affected by manipulative parasites. Firstly, these parasites modulate energy flow in a food web through tropic's links strengthening involved in transmission.</w:t>
      </w:r>
      <w:r w:rsidR="002D03CC">
        <w:rPr>
          <w:rFonts w:asciiTheme="majorBidi" w:hAnsiTheme="majorBidi" w:cstheme="majorBidi"/>
          <w:sz w:val="24"/>
          <w:szCs w:val="24"/>
          <w:lang w:val="en-GB"/>
        </w:rPr>
        <w:t xml:space="preserve"> Secondly, they alter the strength of other tropic relationships, and thus, it means such tropic links are not engaged in parasitic transmission</w:t>
      </w:r>
      <w:r w:rsidR="00E62B36">
        <w:rPr>
          <w:rFonts w:asciiTheme="majorBidi" w:hAnsiTheme="majorBidi" w:cstheme="majorBidi"/>
          <w:sz w:val="24"/>
          <w:szCs w:val="24"/>
          <w:lang w:val="en-GB"/>
        </w:rPr>
        <w:t>.</w:t>
      </w:r>
      <w:r w:rsidR="008D6C2E">
        <w:rPr>
          <w:rFonts w:asciiTheme="majorBidi" w:hAnsiTheme="majorBidi" w:cstheme="majorBidi"/>
          <w:sz w:val="24"/>
          <w:szCs w:val="24"/>
          <w:lang w:val="en-GB"/>
        </w:rPr>
        <w:t xml:space="preserve"> Last and not the least, manipulative parasites ultimately create interactions of new tropics hence excluding </w:t>
      </w:r>
      <w:r w:rsidR="00205273">
        <w:rPr>
          <w:rFonts w:asciiTheme="majorBidi" w:hAnsiTheme="majorBidi" w:cstheme="majorBidi"/>
          <w:sz w:val="24"/>
          <w:szCs w:val="24"/>
          <w:lang w:val="en-GB"/>
        </w:rPr>
        <w:t>parasites from the community that affects the structure of a food web since other tropic links are as well removed</w:t>
      </w:r>
      <w:r w:rsidR="00481252">
        <w:rPr>
          <w:rFonts w:asciiTheme="majorBidi" w:hAnsiTheme="majorBidi" w:cstheme="majorBidi"/>
          <w:sz w:val="24"/>
          <w:szCs w:val="24"/>
          <w:lang w:val="en-GB"/>
        </w:rPr>
        <w:t xml:space="preserve"> (</w:t>
      </w:r>
      <w:r w:rsidR="00481252" w:rsidRPr="00547818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Lefèvre</w:t>
      </w:r>
      <w:r w:rsidR="00481252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 et al., 2009). </w:t>
      </w:r>
    </w:p>
    <w:p w14:paraId="777FBE15" w14:textId="77777777" w:rsidR="00AF4A0E" w:rsidRDefault="00C52815" w:rsidP="009A5B80">
      <w:pPr>
        <w:spacing w:line="480" w:lineRule="auto"/>
        <w:ind w:firstLine="720"/>
        <w:jc w:val="both"/>
        <w:rPr>
          <w:rFonts w:asciiTheme="majorBidi" w:hAnsiTheme="majorBidi" w:cstheme="majorBidi"/>
          <w:sz w:val="24"/>
          <w:szCs w:val="24"/>
          <w:lang w:val="en-GB"/>
        </w:rPr>
      </w:pPr>
      <w:r>
        <w:rPr>
          <w:rFonts w:asciiTheme="majorBidi" w:hAnsiTheme="majorBidi" w:cstheme="majorBidi"/>
          <w:sz w:val="24"/>
          <w:szCs w:val="24"/>
          <w:lang w:val="en-GB"/>
        </w:rPr>
        <w:br w:type="page"/>
      </w:r>
    </w:p>
    <w:p w14:paraId="4D0B7D11" w14:textId="7AAC17E6" w:rsidR="003315BC" w:rsidRPr="009A5B80" w:rsidRDefault="00C52815" w:rsidP="00AF4A0E">
      <w:pPr>
        <w:spacing w:line="480" w:lineRule="auto"/>
        <w:ind w:firstLine="720"/>
        <w:jc w:val="center"/>
        <w:rPr>
          <w:rFonts w:asciiTheme="majorBidi" w:hAnsiTheme="majorBidi" w:cstheme="majorBidi"/>
          <w:sz w:val="24"/>
          <w:szCs w:val="24"/>
          <w:lang w:val="en-GB"/>
        </w:rPr>
      </w:pPr>
      <w:r w:rsidRPr="009A5B80">
        <w:rPr>
          <w:rFonts w:asciiTheme="majorBidi" w:hAnsiTheme="majorBidi" w:cstheme="majorBidi"/>
          <w:sz w:val="24"/>
          <w:szCs w:val="24"/>
          <w:lang w:val="en-GB"/>
        </w:rPr>
        <w:lastRenderedPageBreak/>
        <w:t>References</w:t>
      </w:r>
    </w:p>
    <w:p w14:paraId="1E7E7F23" w14:textId="77777777" w:rsidR="00855B39" w:rsidRPr="00547818" w:rsidRDefault="00855B39" w:rsidP="00855B39">
      <w:pPr>
        <w:spacing w:line="360" w:lineRule="auto"/>
        <w:ind w:left="720" w:hanging="720"/>
        <w:jc w:val="both"/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</w:pPr>
      <w:r w:rsidRPr="00547818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Hatcher, M. J., Dick, J. T., &amp; Dunn, A. M. (2012). Diverse effects of parasites in ecosystems: linking interdependent processes. </w:t>
      </w:r>
      <w:r w:rsidRPr="00547818">
        <w:rPr>
          <w:rFonts w:asciiTheme="majorBidi" w:hAnsiTheme="majorBidi" w:cstheme="majorBidi"/>
          <w:i/>
          <w:iCs/>
          <w:color w:val="222222"/>
          <w:sz w:val="24"/>
          <w:szCs w:val="24"/>
          <w:shd w:val="clear" w:color="auto" w:fill="FFFFFF"/>
        </w:rPr>
        <w:t>Frontiers in Ecology and the Environment</w:t>
      </w:r>
      <w:r w:rsidRPr="00547818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, </w:t>
      </w:r>
      <w:r w:rsidRPr="00547818">
        <w:rPr>
          <w:rFonts w:asciiTheme="majorBidi" w:hAnsiTheme="majorBidi" w:cstheme="majorBidi"/>
          <w:i/>
          <w:iCs/>
          <w:color w:val="222222"/>
          <w:sz w:val="24"/>
          <w:szCs w:val="24"/>
          <w:shd w:val="clear" w:color="auto" w:fill="FFFFFF"/>
        </w:rPr>
        <w:t>10</w:t>
      </w:r>
      <w:r w:rsidRPr="00547818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(4), 186-194.</w:t>
      </w:r>
    </w:p>
    <w:p w14:paraId="75E02D64" w14:textId="77777777" w:rsidR="00855B39" w:rsidRPr="00547818" w:rsidRDefault="00855B39" w:rsidP="00855B39">
      <w:pPr>
        <w:spacing w:line="360" w:lineRule="auto"/>
        <w:ind w:left="720" w:hanging="720"/>
        <w:jc w:val="both"/>
        <w:rPr>
          <w:rFonts w:asciiTheme="majorBidi" w:hAnsiTheme="majorBidi" w:cstheme="majorBidi"/>
          <w:sz w:val="24"/>
          <w:szCs w:val="24"/>
          <w:lang w:val="en-GB"/>
        </w:rPr>
      </w:pPr>
      <w:proofErr w:type="spellStart"/>
      <w:r w:rsidRPr="00547818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Kuris</w:t>
      </w:r>
      <w:proofErr w:type="spellEnd"/>
      <w:r w:rsidRPr="00547818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, A. M., Hechinger, R. F., Shaw, J. C., Whitney, K. L., Aguirre-Macedo, L., Boch, C. A., ... &amp; Lorda, J. (2008). Ecosystem energetic implications of parasite and free-living biomass in three estuaries. </w:t>
      </w:r>
      <w:r w:rsidRPr="00547818">
        <w:rPr>
          <w:rFonts w:asciiTheme="majorBidi" w:hAnsiTheme="majorBidi" w:cstheme="majorBidi"/>
          <w:i/>
          <w:iCs/>
          <w:color w:val="222222"/>
          <w:sz w:val="24"/>
          <w:szCs w:val="24"/>
          <w:shd w:val="clear" w:color="auto" w:fill="FFFFFF"/>
        </w:rPr>
        <w:t>Nature</w:t>
      </w:r>
      <w:r w:rsidRPr="00547818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, </w:t>
      </w:r>
      <w:r w:rsidRPr="00547818">
        <w:rPr>
          <w:rFonts w:asciiTheme="majorBidi" w:hAnsiTheme="majorBidi" w:cstheme="majorBidi"/>
          <w:i/>
          <w:iCs/>
          <w:color w:val="222222"/>
          <w:sz w:val="24"/>
          <w:szCs w:val="24"/>
          <w:shd w:val="clear" w:color="auto" w:fill="FFFFFF"/>
        </w:rPr>
        <w:t>454</w:t>
      </w:r>
      <w:r w:rsidRPr="00547818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(7203), 515-518.</w:t>
      </w:r>
    </w:p>
    <w:p w14:paraId="343A40B4" w14:textId="77777777" w:rsidR="00855B39" w:rsidRPr="00547818" w:rsidRDefault="00855B39" w:rsidP="00855B39">
      <w:pPr>
        <w:spacing w:line="360" w:lineRule="auto"/>
        <w:ind w:left="720" w:hanging="720"/>
        <w:jc w:val="both"/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</w:pPr>
      <w:r w:rsidRPr="00547818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Lafferty, K. D., Allesina, S., Arim, M., Briggs, C. J., De Leo, G., Dobson, A. P., ... &amp; Martinez, N. D. (2008). Parasites in food webs: the ultimate missing links. </w:t>
      </w:r>
      <w:r w:rsidRPr="00547818">
        <w:rPr>
          <w:rFonts w:asciiTheme="majorBidi" w:hAnsiTheme="majorBidi" w:cstheme="majorBidi"/>
          <w:i/>
          <w:iCs/>
          <w:color w:val="222222"/>
          <w:sz w:val="24"/>
          <w:szCs w:val="24"/>
          <w:shd w:val="clear" w:color="auto" w:fill="FFFFFF"/>
        </w:rPr>
        <w:t>Ecology Letters</w:t>
      </w:r>
      <w:r w:rsidRPr="00547818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, </w:t>
      </w:r>
      <w:r w:rsidRPr="00547818">
        <w:rPr>
          <w:rFonts w:asciiTheme="majorBidi" w:hAnsiTheme="majorBidi" w:cstheme="majorBidi"/>
          <w:i/>
          <w:iCs/>
          <w:color w:val="222222"/>
          <w:sz w:val="24"/>
          <w:szCs w:val="24"/>
          <w:shd w:val="clear" w:color="auto" w:fill="FFFFFF"/>
        </w:rPr>
        <w:t>11</w:t>
      </w:r>
      <w:r w:rsidRPr="00547818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(6), 533-546.</w:t>
      </w:r>
    </w:p>
    <w:p w14:paraId="39D0F81B" w14:textId="77777777" w:rsidR="00855B39" w:rsidRPr="00547818" w:rsidRDefault="00855B39" w:rsidP="00855B39">
      <w:pPr>
        <w:spacing w:line="360" w:lineRule="auto"/>
        <w:ind w:left="720" w:hanging="720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547818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Pr="00547818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Lefèvre, T., Lebarbenchon, C., Gauthier-Clerc, M., Misse, D., Poulin, R., &amp; Thomas, F. (2009). The ecological significance of manipulative parasites. </w:t>
      </w:r>
      <w:r w:rsidRPr="00547818">
        <w:rPr>
          <w:rFonts w:asciiTheme="majorBidi" w:hAnsiTheme="majorBidi" w:cstheme="majorBidi"/>
          <w:i/>
          <w:iCs/>
          <w:color w:val="222222"/>
          <w:sz w:val="24"/>
          <w:szCs w:val="24"/>
          <w:shd w:val="clear" w:color="auto" w:fill="FFFFFF"/>
        </w:rPr>
        <w:t>Trends in ecology &amp; evolution</w:t>
      </w:r>
      <w:r w:rsidRPr="00547818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, </w:t>
      </w:r>
      <w:r w:rsidRPr="00547818">
        <w:rPr>
          <w:rFonts w:asciiTheme="majorBidi" w:hAnsiTheme="majorBidi" w:cstheme="majorBidi"/>
          <w:i/>
          <w:iCs/>
          <w:color w:val="222222"/>
          <w:sz w:val="24"/>
          <w:szCs w:val="24"/>
          <w:shd w:val="clear" w:color="auto" w:fill="FFFFFF"/>
        </w:rPr>
        <w:t>24</w:t>
      </w:r>
      <w:r w:rsidRPr="00547818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(1), 41-48. </w:t>
      </w:r>
    </w:p>
    <w:sectPr w:rsidR="00855B39" w:rsidRPr="00547818" w:rsidSect="00547818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52F6E5" w14:textId="77777777" w:rsidR="00C52815" w:rsidRDefault="00C52815">
      <w:pPr>
        <w:spacing w:after="0" w:line="240" w:lineRule="auto"/>
      </w:pPr>
      <w:r>
        <w:separator/>
      </w:r>
    </w:p>
  </w:endnote>
  <w:endnote w:type="continuationSeparator" w:id="0">
    <w:p w14:paraId="694FB936" w14:textId="77777777" w:rsidR="00C52815" w:rsidRDefault="00C528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243C61" w14:textId="77777777" w:rsidR="00C52815" w:rsidRDefault="00C52815">
      <w:pPr>
        <w:spacing w:after="0" w:line="240" w:lineRule="auto"/>
      </w:pPr>
      <w:r>
        <w:separator/>
      </w:r>
    </w:p>
  </w:footnote>
  <w:footnote w:type="continuationSeparator" w:id="0">
    <w:p w14:paraId="50C386C4" w14:textId="77777777" w:rsidR="00C52815" w:rsidRDefault="00C528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Theme="majorBidi" w:hAnsiTheme="majorBidi" w:cstheme="majorBidi"/>
        <w:sz w:val="24"/>
        <w:szCs w:val="24"/>
      </w:rPr>
      <w:id w:val="-55493538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F6BFA43" w14:textId="4C9A2C51" w:rsidR="00547818" w:rsidRPr="00547818" w:rsidRDefault="00C52815" w:rsidP="00547818">
        <w:pPr>
          <w:spacing w:line="480" w:lineRule="auto"/>
          <w:rPr>
            <w:rFonts w:asciiTheme="majorBidi" w:hAnsiTheme="majorBidi" w:cstheme="majorBidi"/>
            <w:sz w:val="24"/>
            <w:szCs w:val="24"/>
            <w:lang w:val="en-GB"/>
          </w:rPr>
        </w:pPr>
        <w:sdt>
          <w:sdtPr>
            <w:rPr>
              <w:rFonts w:asciiTheme="majorBidi" w:hAnsiTheme="majorBidi" w:cstheme="majorBidi"/>
              <w:sz w:val="24"/>
              <w:szCs w:val="24"/>
            </w:rPr>
            <w:id w:val="-1568033292"/>
            <w:docPartObj>
              <w:docPartGallery w:val="Page Numbers (Top of Page)"/>
              <w:docPartUnique/>
            </w:docPartObj>
          </w:sdtPr>
          <w:sdtEndPr>
            <w:rPr>
              <w:noProof/>
            </w:rPr>
          </w:sdtEndPr>
          <w:sdtContent>
            <w:r w:rsidRPr="00547818">
              <w:rPr>
                <w:rFonts w:asciiTheme="majorBidi" w:hAnsiTheme="majorBidi" w:cstheme="majorBidi"/>
                <w:sz w:val="24"/>
                <w:szCs w:val="24"/>
                <w:lang w:val="en-GB"/>
              </w:rPr>
              <w:t>IMPLICATION OF PARASITES IN ECOSYSTEM</w:t>
            </w:r>
            <w:r>
              <w:rPr>
                <w:rFonts w:asciiTheme="majorBidi" w:hAnsiTheme="majorBidi" w:cstheme="majorBidi"/>
                <w:sz w:val="24"/>
                <w:szCs w:val="24"/>
                <w:lang w:val="en-GB"/>
              </w:rPr>
              <w:t xml:space="preserve">                                                                     </w:t>
            </w:r>
          </w:sdtContent>
        </w:sdt>
        <w:r w:rsidRPr="00547818">
          <w:rPr>
            <w:rFonts w:asciiTheme="majorBidi" w:hAnsiTheme="majorBidi" w:cstheme="majorBidi"/>
            <w:sz w:val="24"/>
            <w:szCs w:val="24"/>
          </w:rPr>
          <w:fldChar w:fldCharType="begin"/>
        </w:r>
        <w:r w:rsidRPr="00547818">
          <w:rPr>
            <w:rFonts w:asciiTheme="majorBidi" w:hAnsiTheme="majorBidi" w:cstheme="majorBidi"/>
            <w:sz w:val="24"/>
            <w:szCs w:val="24"/>
          </w:rPr>
          <w:instrText xml:space="preserve"> PAGE   \* MERGEFORMAT </w:instrText>
        </w:r>
        <w:r w:rsidRPr="00547818">
          <w:rPr>
            <w:rFonts w:asciiTheme="majorBidi" w:hAnsiTheme="majorBidi" w:cstheme="majorBidi"/>
            <w:sz w:val="24"/>
            <w:szCs w:val="24"/>
          </w:rPr>
          <w:fldChar w:fldCharType="separate"/>
        </w:r>
        <w:r w:rsidRPr="00547818">
          <w:rPr>
            <w:rFonts w:asciiTheme="majorBidi" w:hAnsiTheme="majorBidi" w:cstheme="majorBidi"/>
            <w:noProof/>
            <w:sz w:val="24"/>
            <w:szCs w:val="24"/>
          </w:rPr>
          <w:t>2</w:t>
        </w:r>
        <w:r w:rsidRPr="00547818">
          <w:rPr>
            <w:rFonts w:asciiTheme="majorBidi" w:hAnsiTheme="majorBidi" w:cstheme="majorBidi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Theme="majorBidi" w:hAnsiTheme="majorBidi" w:cstheme="majorBidi"/>
        <w:sz w:val="24"/>
        <w:szCs w:val="24"/>
      </w:rPr>
      <w:id w:val="-114796805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66BDDCC" w14:textId="68428672" w:rsidR="00547818" w:rsidRPr="00547818" w:rsidRDefault="00C52815" w:rsidP="00547818">
        <w:pPr>
          <w:spacing w:line="480" w:lineRule="auto"/>
          <w:rPr>
            <w:rFonts w:asciiTheme="majorBidi" w:hAnsiTheme="majorBidi" w:cstheme="majorBidi"/>
            <w:sz w:val="24"/>
            <w:szCs w:val="24"/>
            <w:lang w:val="en-GB"/>
          </w:rPr>
        </w:pPr>
        <w:r>
          <w:rPr>
            <w:rFonts w:asciiTheme="majorBidi" w:hAnsiTheme="majorBidi" w:cstheme="majorBidi"/>
            <w:sz w:val="24"/>
            <w:szCs w:val="24"/>
          </w:rPr>
          <w:t xml:space="preserve">Running Head: </w:t>
        </w:r>
        <w:r w:rsidRPr="00547818">
          <w:rPr>
            <w:rFonts w:asciiTheme="majorBidi" w:hAnsiTheme="majorBidi" w:cstheme="majorBidi"/>
            <w:sz w:val="24"/>
            <w:szCs w:val="24"/>
            <w:lang w:val="en-GB"/>
          </w:rPr>
          <w:t>IMPLICATION OF PARASITES IN ECOSYSTEM</w:t>
        </w:r>
        <w:r>
          <w:rPr>
            <w:rFonts w:asciiTheme="majorBidi" w:hAnsiTheme="majorBidi" w:cstheme="majorBidi"/>
            <w:sz w:val="24"/>
            <w:szCs w:val="24"/>
            <w:lang w:val="en-GB"/>
          </w:rPr>
          <w:t xml:space="preserve">                                            </w:t>
        </w:r>
        <w:r w:rsidRPr="00547818">
          <w:rPr>
            <w:rFonts w:asciiTheme="majorBidi" w:hAnsiTheme="majorBidi" w:cstheme="majorBidi"/>
            <w:sz w:val="24"/>
            <w:szCs w:val="24"/>
          </w:rPr>
          <w:fldChar w:fldCharType="begin"/>
        </w:r>
        <w:r w:rsidRPr="00547818">
          <w:rPr>
            <w:rFonts w:asciiTheme="majorBidi" w:hAnsiTheme="majorBidi" w:cstheme="majorBidi"/>
            <w:sz w:val="24"/>
            <w:szCs w:val="24"/>
          </w:rPr>
          <w:instrText xml:space="preserve"> PAGE   \* MERGEFORMAT </w:instrText>
        </w:r>
        <w:r w:rsidRPr="00547818">
          <w:rPr>
            <w:rFonts w:asciiTheme="majorBidi" w:hAnsiTheme="majorBidi" w:cstheme="majorBidi"/>
            <w:sz w:val="24"/>
            <w:szCs w:val="24"/>
          </w:rPr>
          <w:fldChar w:fldCharType="separate"/>
        </w:r>
        <w:r w:rsidRPr="00547818">
          <w:rPr>
            <w:rFonts w:asciiTheme="majorBidi" w:hAnsiTheme="majorBidi" w:cstheme="majorBidi"/>
            <w:noProof/>
            <w:sz w:val="24"/>
            <w:szCs w:val="24"/>
          </w:rPr>
          <w:t>2</w:t>
        </w:r>
        <w:r w:rsidRPr="00547818">
          <w:rPr>
            <w:rFonts w:asciiTheme="majorBidi" w:hAnsiTheme="majorBidi" w:cstheme="majorBidi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6AF"/>
    <w:rsid w:val="00031939"/>
    <w:rsid w:val="000D208A"/>
    <w:rsid w:val="00140EC5"/>
    <w:rsid w:val="001446C7"/>
    <w:rsid w:val="001C575D"/>
    <w:rsid w:val="001D5632"/>
    <w:rsid w:val="00205273"/>
    <w:rsid w:val="0021104D"/>
    <w:rsid w:val="00222D18"/>
    <w:rsid w:val="00242316"/>
    <w:rsid w:val="002458BF"/>
    <w:rsid w:val="002D03CC"/>
    <w:rsid w:val="002F594A"/>
    <w:rsid w:val="002F6A33"/>
    <w:rsid w:val="003315BC"/>
    <w:rsid w:val="00354222"/>
    <w:rsid w:val="00375F60"/>
    <w:rsid w:val="003872CF"/>
    <w:rsid w:val="00415FF9"/>
    <w:rsid w:val="00450B5A"/>
    <w:rsid w:val="00481252"/>
    <w:rsid w:val="00484ECF"/>
    <w:rsid w:val="004E6E99"/>
    <w:rsid w:val="00547818"/>
    <w:rsid w:val="00556573"/>
    <w:rsid w:val="005858B6"/>
    <w:rsid w:val="00696708"/>
    <w:rsid w:val="006A1490"/>
    <w:rsid w:val="006D6FD1"/>
    <w:rsid w:val="00704A42"/>
    <w:rsid w:val="007D2F70"/>
    <w:rsid w:val="007D4A6C"/>
    <w:rsid w:val="007F0422"/>
    <w:rsid w:val="00855B39"/>
    <w:rsid w:val="008D6C2E"/>
    <w:rsid w:val="00977F0D"/>
    <w:rsid w:val="00983B85"/>
    <w:rsid w:val="009A5B80"/>
    <w:rsid w:val="009D5975"/>
    <w:rsid w:val="00A760FC"/>
    <w:rsid w:val="00A830A1"/>
    <w:rsid w:val="00AC0B60"/>
    <w:rsid w:val="00AE2948"/>
    <w:rsid w:val="00AF4A0E"/>
    <w:rsid w:val="00B44183"/>
    <w:rsid w:val="00BA2D96"/>
    <w:rsid w:val="00BC598A"/>
    <w:rsid w:val="00BE6C8B"/>
    <w:rsid w:val="00C033D7"/>
    <w:rsid w:val="00C52815"/>
    <w:rsid w:val="00CD748E"/>
    <w:rsid w:val="00CF59DD"/>
    <w:rsid w:val="00D14DDC"/>
    <w:rsid w:val="00D446AF"/>
    <w:rsid w:val="00D64BF5"/>
    <w:rsid w:val="00D75BBA"/>
    <w:rsid w:val="00D76037"/>
    <w:rsid w:val="00D94552"/>
    <w:rsid w:val="00D94D0D"/>
    <w:rsid w:val="00DA7926"/>
    <w:rsid w:val="00DE3143"/>
    <w:rsid w:val="00E32066"/>
    <w:rsid w:val="00E61D6E"/>
    <w:rsid w:val="00E62B36"/>
    <w:rsid w:val="00EE6F75"/>
    <w:rsid w:val="00F65A31"/>
    <w:rsid w:val="00F776CA"/>
    <w:rsid w:val="00F86478"/>
    <w:rsid w:val="00F93A3D"/>
    <w:rsid w:val="00F96F43"/>
    <w:rsid w:val="00FC7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2F7DD"/>
  <w15:chartTrackingRefBased/>
  <w15:docId w15:val="{21C9B7BF-DF26-4AF4-9572-337FCD08D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78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7818"/>
  </w:style>
  <w:style w:type="paragraph" w:styleId="Footer">
    <w:name w:val="footer"/>
    <w:basedOn w:val="Normal"/>
    <w:link w:val="FooterChar"/>
    <w:uiPriority w:val="99"/>
    <w:unhideWhenUsed/>
    <w:rsid w:val="005478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78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4</Pages>
  <Words>660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63</cp:revision>
  <dcterms:created xsi:type="dcterms:W3CDTF">2020-05-27T07:05:00Z</dcterms:created>
  <dcterms:modified xsi:type="dcterms:W3CDTF">2020-05-27T10:31:00Z</dcterms:modified>
</cp:coreProperties>
</file>